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55" w:rsidRPr="007D0A68" w:rsidRDefault="00F03355" w:rsidP="00F03355">
      <w:pPr>
        <w:ind w:firstLine="540"/>
        <w:jc w:val="both"/>
        <w:rPr>
          <w:b/>
          <w:sz w:val="26"/>
          <w:szCs w:val="26"/>
          <w:u w:val="single"/>
        </w:rPr>
      </w:pPr>
      <w:r w:rsidRPr="007D0A68">
        <w:rPr>
          <w:b/>
          <w:sz w:val="26"/>
          <w:szCs w:val="26"/>
          <w:u w:val="single"/>
        </w:rPr>
        <w:t>Перечень и формы документов, представляемых одновременно с заявкой на подключение к системе холодного водоснабжения:</w:t>
      </w:r>
    </w:p>
    <w:p w:rsidR="00F03355" w:rsidRPr="007D0A68" w:rsidRDefault="00F03355" w:rsidP="00F03355">
      <w:pPr>
        <w:ind w:firstLine="540"/>
        <w:jc w:val="both"/>
        <w:rPr>
          <w:b/>
          <w:sz w:val="26"/>
          <w:szCs w:val="26"/>
          <w:u w:val="single"/>
        </w:rPr>
      </w:pPr>
    </w:p>
    <w:p w:rsidR="00F03355" w:rsidRPr="007D0A68" w:rsidRDefault="00F03355" w:rsidP="00F03355">
      <w:pPr>
        <w:ind w:firstLine="540"/>
        <w:jc w:val="both"/>
        <w:rPr>
          <w:b/>
          <w:sz w:val="26"/>
          <w:szCs w:val="26"/>
        </w:rPr>
      </w:pPr>
      <w:r w:rsidRPr="007D0A68">
        <w:rPr>
          <w:b/>
          <w:sz w:val="26"/>
          <w:szCs w:val="26"/>
        </w:rPr>
        <w:t>- Перечень и формы документов, представляемых одновременно с заявкой о выдаче технических условий подключения или информации о плате за подключение к системам водоснабжения:</w:t>
      </w:r>
    </w:p>
    <w:p w:rsidR="00F03355" w:rsidRDefault="00F03355" w:rsidP="00F03355">
      <w:pPr>
        <w:ind w:firstLine="540"/>
        <w:jc w:val="both"/>
        <w:rPr>
          <w:b/>
          <w:sz w:val="28"/>
          <w:szCs w:val="28"/>
        </w:rPr>
      </w:pP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1)нотариально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2)правоустанавливающие документы на земельный участок (для правообладателя земельного участка);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3)информация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4)информация о разрешенном использовании земельного участка;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5)информация о предельных параметрах разрешенного строительства (реконструкции) объектов капитального строительства, соответствующих данному земельному участку.</w:t>
      </w:r>
    </w:p>
    <w:p w:rsidR="00F03355" w:rsidRDefault="00F03355" w:rsidP="00F03355">
      <w:pPr>
        <w:jc w:val="both"/>
        <w:rPr>
          <w:sz w:val="28"/>
          <w:szCs w:val="28"/>
        </w:rPr>
      </w:pPr>
    </w:p>
    <w:p w:rsidR="00F03355" w:rsidRPr="007D0A68" w:rsidRDefault="00F03355" w:rsidP="00F03355">
      <w:pPr>
        <w:ind w:firstLine="540"/>
        <w:jc w:val="both"/>
        <w:rPr>
          <w:b/>
          <w:sz w:val="26"/>
          <w:szCs w:val="26"/>
        </w:rPr>
      </w:pPr>
      <w:r w:rsidRPr="007D0A68">
        <w:rPr>
          <w:b/>
          <w:sz w:val="26"/>
          <w:szCs w:val="26"/>
        </w:rPr>
        <w:t>- Перечень и формы документов, представляемых одновременно с заявкой о подключении к системам водоснабжения:</w:t>
      </w:r>
    </w:p>
    <w:p w:rsidR="00F03355" w:rsidRDefault="00F03355" w:rsidP="00F03355">
      <w:pPr>
        <w:ind w:firstLine="540"/>
        <w:jc w:val="both"/>
        <w:rPr>
          <w:b/>
          <w:sz w:val="28"/>
          <w:szCs w:val="28"/>
        </w:rPr>
      </w:pP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1)копии учредительных документов, а также документы, подтверждающие полномочия лица, подписавшего заявление;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2)копии правоустанавливающих документов на земельный участок;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3)ситуационный план расположения объекта с привязкой к территории населенного пункта;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4)топографическая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lastRenderedPageBreak/>
        <w:t>5)баланс водопотребления и водоотведения подключаемого объекта с указанием видов водопользования, в том числе при пожаротушении;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6)сведения о составе сточных вод, намеченных к сбросу в систему канализации;</w:t>
      </w:r>
    </w:p>
    <w:p w:rsidR="00F03355" w:rsidRPr="007D0A68" w:rsidRDefault="00F03355" w:rsidP="00F03355">
      <w:pPr>
        <w:jc w:val="both"/>
        <w:rPr>
          <w:sz w:val="26"/>
          <w:szCs w:val="26"/>
        </w:rPr>
      </w:pPr>
      <w:r w:rsidRPr="007D0A68">
        <w:rPr>
          <w:sz w:val="26"/>
          <w:szCs w:val="26"/>
        </w:rPr>
        <w:t>7)документы, подтверждающие полномочия лица действовать от имени заказчика (в случае если заявка подается в адрес исполнителя представителем заказчика).</w:t>
      </w:r>
    </w:p>
    <w:p w:rsidR="00F03355" w:rsidRPr="007D0A68" w:rsidRDefault="00F03355" w:rsidP="00F03355">
      <w:pPr>
        <w:jc w:val="both"/>
        <w:rPr>
          <w:b/>
          <w:sz w:val="26"/>
          <w:szCs w:val="26"/>
        </w:rPr>
      </w:pPr>
    </w:p>
    <w:p w:rsidR="00F03355" w:rsidRDefault="00F03355" w:rsidP="00F03355"/>
    <w:p w:rsidR="00740491" w:rsidRDefault="00740491"/>
    <w:sectPr w:rsidR="0074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355"/>
    <w:rsid w:val="00740491"/>
    <w:rsid w:val="00F0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2013-04-30T10:51:00Z</dcterms:created>
  <dcterms:modified xsi:type="dcterms:W3CDTF">2013-04-30T10:52:00Z</dcterms:modified>
</cp:coreProperties>
</file>